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7AE69B" w14:textId="0954B5CA" w:rsidR="00391BA5" w:rsidRDefault="00391BA5" w:rsidP="00E442B8">
      <w:pPr>
        <w:spacing w:after="280" w:line="240" w:lineRule="auto"/>
        <w:rPr>
          <w:b/>
          <w:bCs/>
          <w:smallCaps/>
          <w:color w:val="000000"/>
          <w:sz w:val="24"/>
          <w:szCs w:val="24"/>
        </w:rPr>
      </w:pPr>
    </w:p>
    <w:p w14:paraId="6D9B4C54" w14:textId="61C486F9" w:rsidR="00A221EF" w:rsidRDefault="00000000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bCs/>
          <w:smallCaps/>
          <w:color w:val="000000"/>
          <w:sz w:val="24"/>
          <w:szCs w:val="24"/>
        </w:rPr>
        <w:t>ANEXO I</w:t>
      </w:r>
    </w:p>
    <w:p w14:paraId="27474B40" w14:textId="4C434BC8" w:rsidR="00A221EF" w:rsidRPr="00F6080C" w:rsidRDefault="00000000" w:rsidP="00F6080C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bCs/>
          <w:smallCaps/>
          <w:sz w:val="24"/>
          <w:szCs w:val="24"/>
        </w:rPr>
        <w:t xml:space="preserve">CATEGORIAS E </w:t>
      </w:r>
      <w:r>
        <w:rPr>
          <w:b/>
          <w:bCs/>
          <w:smallCaps/>
          <w:color w:val="000000"/>
          <w:sz w:val="24"/>
          <w:szCs w:val="24"/>
        </w:rPr>
        <w:t>CRITÉRIOS DE AVALIAÇÃO</w:t>
      </w:r>
    </w:p>
    <w:p w14:paraId="751E8D52" w14:textId="77777777" w:rsidR="00A221EF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O presente edital possui valor total de R$ 65.040,45 (sessenta e cinco mil e quarenta reais e quarenta e cinco centavos) distribuídos da seguinte forma:</w:t>
      </w:r>
    </w:p>
    <w:p w14:paraId="30207009" w14:textId="77777777" w:rsidR="00A221EF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a) Até R$ 19.500,00 (dezenove mil e quinhentos reais) para APRESENTAÇÕES, descritas abaixo; </w:t>
      </w:r>
    </w:p>
    <w:p w14:paraId="560205B5" w14:textId="0757BEE7" w:rsidR="00A221EF" w:rsidRPr="00F6080C" w:rsidRDefault="00000000" w:rsidP="00F6080C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b) Até R$ 45.540,45 (quarenta e cinco mil quinhentos e quarenta reais e quarenta e cinco centavos) para OFICINAS, descritas abaixo;</w:t>
      </w:r>
    </w:p>
    <w:p w14:paraId="24476398" w14:textId="77777777" w:rsidR="00391BA5" w:rsidRDefault="00391BA5">
      <w:pPr>
        <w:spacing w:after="200" w:line="256" w:lineRule="auto"/>
        <w:jc w:val="both"/>
        <w:rPr>
          <w:sz w:val="24"/>
          <w:szCs w:val="24"/>
        </w:rPr>
      </w:pPr>
    </w:p>
    <w:p w14:paraId="26A1CB0B" w14:textId="2B13739F" w:rsidR="00A221EF" w:rsidRPr="001C0C57" w:rsidRDefault="00000000">
      <w:pPr>
        <w:spacing w:after="200" w:line="256" w:lineRule="auto"/>
        <w:jc w:val="both"/>
        <w:rPr>
          <w:sz w:val="24"/>
          <w:szCs w:val="24"/>
        </w:rPr>
      </w:pPr>
      <w:r w:rsidRPr="001C0C57">
        <w:rPr>
          <w:sz w:val="24"/>
          <w:szCs w:val="24"/>
        </w:rPr>
        <w:t>APRESENTAÇÕES</w:t>
      </w:r>
    </w:p>
    <w:p w14:paraId="27F73A1E" w14:textId="77777777" w:rsidR="00A221EF" w:rsidRPr="001C0C57" w:rsidRDefault="00000000">
      <w:pPr>
        <w:spacing w:after="200" w:line="256" w:lineRule="auto"/>
        <w:jc w:val="both"/>
        <w:rPr>
          <w:sz w:val="24"/>
          <w:szCs w:val="24"/>
        </w:rPr>
      </w:pPr>
      <w:r w:rsidRPr="001C0C57">
        <w:rPr>
          <w:sz w:val="24"/>
          <w:szCs w:val="24"/>
        </w:rPr>
        <w:t>Apresentações Musicais - Solo</w:t>
      </w:r>
    </w:p>
    <w:p w14:paraId="527D5190" w14:textId="338D76A2" w:rsidR="00A221EF" w:rsidRPr="001C0C57" w:rsidRDefault="00F6080C">
      <w:pPr>
        <w:spacing w:after="200" w:line="256" w:lineRule="auto"/>
        <w:jc w:val="both"/>
        <w:rPr>
          <w:sz w:val="24"/>
          <w:szCs w:val="24"/>
        </w:rPr>
      </w:pPr>
      <w:r w:rsidRPr="00F6080C">
        <w:rPr>
          <w:sz w:val="24"/>
          <w:szCs w:val="24"/>
        </w:rPr>
        <w:t>Apresentação musical solo, de classificação livre, com duração mínima de 1 (uma) hora efetiva de execução artística, não sendo contabilizados nesse período os tempos de pré-produção (montagem, passagem de som e ajustes técnicos) e pós-produção (desmontagem e retirada de equipamentos).</w:t>
      </w:r>
      <w:r>
        <w:rPr>
          <w:sz w:val="24"/>
          <w:szCs w:val="24"/>
        </w:rPr>
        <w:t xml:space="preserve"> </w:t>
      </w:r>
      <w:r w:rsidRPr="001C0C57">
        <w:rPr>
          <w:sz w:val="24"/>
          <w:szCs w:val="24"/>
        </w:rPr>
        <w:t>A proposta deve prever todas as despesas necessárias para a apresentação, como cachê, som, luz, deslocamento, alimentação e instrumentos. O dia e local de apresentação serão combinados diretamente com o Departamento de Cultura de Mariluz, segundo as demandas do município.</w:t>
      </w:r>
    </w:p>
    <w:p w14:paraId="2CAED1C9" w14:textId="77777777" w:rsidR="00A221EF" w:rsidRPr="001C0C57" w:rsidRDefault="00000000">
      <w:pPr>
        <w:spacing w:after="200" w:line="256" w:lineRule="auto"/>
        <w:jc w:val="both"/>
        <w:rPr>
          <w:sz w:val="24"/>
          <w:szCs w:val="24"/>
        </w:rPr>
      </w:pPr>
      <w:r w:rsidRPr="001C0C57">
        <w:rPr>
          <w:sz w:val="24"/>
          <w:szCs w:val="24"/>
        </w:rPr>
        <w:t>Apresentações Musicais - Dupla</w:t>
      </w:r>
    </w:p>
    <w:p w14:paraId="49B2E901" w14:textId="7851B106" w:rsidR="00A221EF" w:rsidRPr="001C0C57" w:rsidRDefault="00F6080C">
      <w:pPr>
        <w:spacing w:after="200" w:line="256" w:lineRule="auto"/>
        <w:jc w:val="both"/>
        <w:rPr>
          <w:sz w:val="24"/>
          <w:szCs w:val="24"/>
        </w:rPr>
      </w:pPr>
      <w:r w:rsidRPr="00F6080C">
        <w:rPr>
          <w:sz w:val="24"/>
          <w:szCs w:val="24"/>
        </w:rPr>
        <w:t xml:space="preserve">Apresentação musical </w:t>
      </w:r>
      <w:r>
        <w:rPr>
          <w:sz w:val="24"/>
          <w:szCs w:val="24"/>
        </w:rPr>
        <w:t>de apenas 2 (duas) pessoas</w:t>
      </w:r>
      <w:r w:rsidRPr="00F6080C">
        <w:rPr>
          <w:sz w:val="24"/>
          <w:szCs w:val="24"/>
        </w:rPr>
        <w:t xml:space="preserve">, de classificação livre, com duração mínima de </w:t>
      </w:r>
      <w:r>
        <w:rPr>
          <w:sz w:val="24"/>
          <w:szCs w:val="24"/>
        </w:rPr>
        <w:t>2</w:t>
      </w:r>
      <w:r w:rsidRPr="00F6080C">
        <w:rPr>
          <w:sz w:val="24"/>
          <w:szCs w:val="24"/>
        </w:rPr>
        <w:t xml:space="preserve"> (</w:t>
      </w:r>
      <w:r>
        <w:rPr>
          <w:sz w:val="24"/>
          <w:szCs w:val="24"/>
        </w:rPr>
        <w:t>duas</w:t>
      </w:r>
      <w:r w:rsidRPr="00F6080C">
        <w:rPr>
          <w:sz w:val="24"/>
          <w:szCs w:val="24"/>
        </w:rPr>
        <w:t>) hora</w:t>
      </w:r>
      <w:r>
        <w:rPr>
          <w:sz w:val="24"/>
          <w:szCs w:val="24"/>
        </w:rPr>
        <w:t>s</w:t>
      </w:r>
      <w:r w:rsidRPr="00F6080C">
        <w:rPr>
          <w:sz w:val="24"/>
          <w:szCs w:val="24"/>
        </w:rPr>
        <w:t xml:space="preserve"> efetiva de execução artística, não sendo contabilizados nesse período os tempos de pré-produção (montagem, passagem de som e ajustes técnicos) e pós-produção (desmontagem e retirada de equipamentos).</w:t>
      </w:r>
      <w:r>
        <w:rPr>
          <w:sz w:val="24"/>
          <w:szCs w:val="24"/>
        </w:rPr>
        <w:t xml:space="preserve"> </w:t>
      </w:r>
      <w:r w:rsidRPr="001C0C57">
        <w:rPr>
          <w:sz w:val="24"/>
          <w:szCs w:val="24"/>
        </w:rPr>
        <w:t>A proposta deve prever todas as despesas necessárias para a apresentação, como cachê, som, luz, deslocamento, alimentação e instrumentos. O dia e local de apresentação serão combinados diretamente com o Departamento de Cultura de Mariluz, segundo as demandas do município.</w:t>
      </w:r>
    </w:p>
    <w:p w14:paraId="6FA1B529" w14:textId="77777777" w:rsidR="00A221EF" w:rsidRPr="001C0C57" w:rsidRDefault="00000000">
      <w:pPr>
        <w:spacing w:after="200" w:line="256" w:lineRule="auto"/>
        <w:jc w:val="both"/>
        <w:rPr>
          <w:sz w:val="24"/>
          <w:szCs w:val="24"/>
        </w:rPr>
      </w:pPr>
      <w:r w:rsidRPr="001C0C57">
        <w:rPr>
          <w:sz w:val="24"/>
          <w:szCs w:val="24"/>
        </w:rPr>
        <w:t>Apresentações Musicais - Conjunto</w:t>
      </w:r>
    </w:p>
    <w:p w14:paraId="56F29F1F" w14:textId="351D6731" w:rsidR="00F6080C" w:rsidRPr="001C0C57" w:rsidRDefault="00F6080C">
      <w:pPr>
        <w:spacing w:after="200" w:line="256" w:lineRule="auto"/>
        <w:jc w:val="both"/>
        <w:rPr>
          <w:sz w:val="24"/>
          <w:szCs w:val="24"/>
        </w:rPr>
      </w:pPr>
      <w:r w:rsidRPr="00F6080C">
        <w:rPr>
          <w:sz w:val="24"/>
          <w:szCs w:val="24"/>
        </w:rPr>
        <w:t xml:space="preserve">Apresentação musical </w:t>
      </w:r>
      <w:r>
        <w:rPr>
          <w:sz w:val="24"/>
          <w:szCs w:val="24"/>
        </w:rPr>
        <w:t>de três ou mais pessoas</w:t>
      </w:r>
      <w:r w:rsidRPr="00F6080C">
        <w:rPr>
          <w:sz w:val="24"/>
          <w:szCs w:val="24"/>
        </w:rPr>
        <w:t xml:space="preserve">, de classificação livre, com duração </w:t>
      </w:r>
      <w:r w:rsidR="00E442B8">
        <w:rPr>
          <w:sz w:val="24"/>
          <w:szCs w:val="24"/>
        </w:rPr>
        <w:t>de duas a três horas</w:t>
      </w:r>
      <w:r>
        <w:rPr>
          <w:sz w:val="24"/>
          <w:szCs w:val="24"/>
        </w:rPr>
        <w:t xml:space="preserve"> </w:t>
      </w:r>
      <w:r w:rsidRPr="00F6080C">
        <w:rPr>
          <w:sz w:val="24"/>
          <w:szCs w:val="24"/>
        </w:rPr>
        <w:t>efetiva de execução artística, não sendo contabilizados nesse período os tempos de pré-produção (montagem, passagem de som e ajustes técnicos) e pós-produção (desmontagem e retirada de equipamentos)</w:t>
      </w:r>
      <w:r w:rsidR="00BF494A">
        <w:rPr>
          <w:sz w:val="24"/>
          <w:szCs w:val="24"/>
        </w:rPr>
        <w:t>.</w:t>
      </w:r>
      <w:r w:rsidRPr="00F6080C">
        <w:rPr>
          <w:sz w:val="24"/>
          <w:szCs w:val="24"/>
        </w:rPr>
        <w:t>.</w:t>
      </w:r>
      <w:r w:rsidRPr="001C0C57">
        <w:rPr>
          <w:sz w:val="24"/>
          <w:szCs w:val="24"/>
        </w:rPr>
        <w:t xml:space="preserve">. A proposta deve prever todas as despesas necessárias para a apresentação, como cachê, som, luz, deslocamento, alimentação e instrumentos. O dia e local de apresentação serão combinados </w:t>
      </w:r>
      <w:r w:rsidRPr="001C0C57">
        <w:rPr>
          <w:sz w:val="24"/>
          <w:szCs w:val="24"/>
        </w:rPr>
        <w:lastRenderedPageBreak/>
        <w:t>diretamente com o Departamento de Cultura de Mariluz, segundo as demandas do município.</w:t>
      </w:r>
    </w:p>
    <w:p w14:paraId="1522ABD1" w14:textId="77777777" w:rsidR="00391BA5" w:rsidRDefault="00391BA5">
      <w:pPr>
        <w:spacing w:after="200" w:line="256" w:lineRule="auto"/>
        <w:jc w:val="both"/>
        <w:rPr>
          <w:sz w:val="24"/>
          <w:szCs w:val="24"/>
        </w:rPr>
      </w:pPr>
    </w:p>
    <w:p w14:paraId="0E9EEA34" w14:textId="6E357DA9" w:rsidR="00A221EF" w:rsidRPr="001C0C57" w:rsidRDefault="00000000">
      <w:pPr>
        <w:spacing w:after="200" w:line="256" w:lineRule="auto"/>
        <w:jc w:val="both"/>
        <w:rPr>
          <w:sz w:val="24"/>
          <w:szCs w:val="24"/>
        </w:rPr>
      </w:pPr>
      <w:r w:rsidRPr="001C0C57">
        <w:rPr>
          <w:sz w:val="24"/>
          <w:szCs w:val="24"/>
        </w:rPr>
        <w:t>OFICINAS</w:t>
      </w:r>
    </w:p>
    <w:p w14:paraId="018B7D39" w14:textId="557EB547" w:rsidR="00A221EF" w:rsidRPr="001C0C57" w:rsidRDefault="00000000">
      <w:pPr>
        <w:spacing w:after="200" w:line="256" w:lineRule="auto"/>
        <w:jc w:val="both"/>
        <w:rPr>
          <w:sz w:val="24"/>
          <w:szCs w:val="24"/>
        </w:rPr>
      </w:pPr>
      <w:r w:rsidRPr="001C0C57">
        <w:rPr>
          <w:sz w:val="24"/>
          <w:szCs w:val="24"/>
        </w:rPr>
        <w:t xml:space="preserve">Oficina de </w:t>
      </w:r>
      <w:r w:rsidR="00F6080C">
        <w:rPr>
          <w:sz w:val="24"/>
          <w:szCs w:val="24"/>
        </w:rPr>
        <w:t>Ritmos Musicais</w:t>
      </w:r>
      <w:r w:rsidRPr="001C0C57">
        <w:rPr>
          <w:sz w:val="24"/>
          <w:szCs w:val="24"/>
        </w:rPr>
        <w:t xml:space="preserve"> </w:t>
      </w:r>
      <w:r w:rsidR="00391BA5">
        <w:rPr>
          <w:sz w:val="24"/>
          <w:szCs w:val="24"/>
        </w:rPr>
        <w:t>(Zumba)</w:t>
      </w:r>
    </w:p>
    <w:p w14:paraId="5F4FAD40" w14:textId="4F58DBA6" w:rsidR="00A221EF" w:rsidRPr="001C0C57" w:rsidRDefault="00000000">
      <w:pPr>
        <w:spacing w:after="200" w:line="256" w:lineRule="auto"/>
        <w:jc w:val="both"/>
        <w:rPr>
          <w:sz w:val="24"/>
          <w:szCs w:val="24"/>
        </w:rPr>
      </w:pPr>
      <w:r w:rsidRPr="001C0C57">
        <w:rPr>
          <w:sz w:val="24"/>
          <w:szCs w:val="24"/>
        </w:rPr>
        <w:t>Oficina de introdução e/ou qualificação, com duração prevista de maio a dezembro, com ocorrência mínima de 1 vez na semana, por pelo menos 1 hora por aula.</w:t>
      </w:r>
      <w:r w:rsidR="005B511B">
        <w:rPr>
          <w:sz w:val="24"/>
          <w:szCs w:val="24"/>
        </w:rPr>
        <w:t xml:space="preserve"> </w:t>
      </w:r>
      <w:r w:rsidR="005B511B" w:rsidRPr="005B511B">
        <w:rPr>
          <w:sz w:val="24"/>
          <w:szCs w:val="24"/>
        </w:rPr>
        <w:t>Ao final do curso, o proponente deverá garantir a realização de, pelo menos, 1 (uma) apresentação pública dos participantes.</w:t>
      </w:r>
      <w:r w:rsidRPr="001C0C57">
        <w:rPr>
          <w:sz w:val="24"/>
          <w:szCs w:val="24"/>
        </w:rPr>
        <w:t xml:space="preserve"> O valor do projeto deve contemplar todas as despesas previstas no projeto, como cachê do instrutor, equipamentos, materiais didáticos e instrumentos necessários.</w:t>
      </w:r>
    </w:p>
    <w:p w14:paraId="48E4CE5D" w14:textId="77777777" w:rsidR="00391BA5" w:rsidRDefault="00391BA5">
      <w:pPr>
        <w:spacing w:after="200" w:line="256" w:lineRule="auto"/>
        <w:jc w:val="both"/>
        <w:rPr>
          <w:sz w:val="24"/>
          <w:szCs w:val="24"/>
        </w:rPr>
      </w:pPr>
    </w:p>
    <w:p w14:paraId="0EB65D46" w14:textId="6E26284C" w:rsidR="00A221EF" w:rsidRPr="001C0C57" w:rsidRDefault="00000000">
      <w:pPr>
        <w:spacing w:after="200" w:line="256" w:lineRule="auto"/>
        <w:jc w:val="both"/>
        <w:rPr>
          <w:sz w:val="24"/>
          <w:szCs w:val="24"/>
        </w:rPr>
      </w:pPr>
      <w:r w:rsidRPr="001C0C57">
        <w:rPr>
          <w:sz w:val="24"/>
          <w:szCs w:val="24"/>
        </w:rPr>
        <w:t>Oficina de Coral Jovem e Terceira Idade</w:t>
      </w:r>
    </w:p>
    <w:p w14:paraId="05251063" w14:textId="0397C57F" w:rsidR="00A221EF" w:rsidRPr="001C0C57" w:rsidRDefault="00000000">
      <w:pPr>
        <w:spacing w:after="200" w:line="256" w:lineRule="auto"/>
        <w:jc w:val="both"/>
        <w:rPr>
          <w:sz w:val="24"/>
          <w:szCs w:val="24"/>
        </w:rPr>
      </w:pPr>
      <w:r w:rsidRPr="001C0C57">
        <w:rPr>
          <w:sz w:val="24"/>
          <w:szCs w:val="24"/>
        </w:rPr>
        <w:t xml:space="preserve">Oficina de introdução e/ou qualificação, com duração prevista de maio a dezembro, com ocorrência mínima de </w:t>
      </w:r>
      <w:r w:rsidR="00391BA5">
        <w:rPr>
          <w:sz w:val="24"/>
          <w:szCs w:val="24"/>
        </w:rPr>
        <w:t>2</w:t>
      </w:r>
      <w:r w:rsidRPr="001C0C57">
        <w:rPr>
          <w:sz w:val="24"/>
          <w:szCs w:val="24"/>
        </w:rPr>
        <w:t xml:space="preserve"> vez na semana, por pelo menos </w:t>
      </w:r>
      <w:r w:rsidR="00391BA5">
        <w:rPr>
          <w:sz w:val="24"/>
          <w:szCs w:val="24"/>
        </w:rPr>
        <w:t>1</w:t>
      </w:r>
      <w:r w:rsidRPr="001C0C57">
        <w:rPr>
          <w:sz w:val="24"/>
          <w:szCs w:val="24"/>
        </w:rPr>
        <w:t xml:space="preserve"> hora</w:t>
      </w:r>
      <w:r w:rsidR="00391BA5">
        <w:rPr>
          <w:sz w:val="24"/>
          <w:szCs w:val="24"/>
        </w:rPr>
        <w:t xml:space="preserve"> e 30 minutos</w:t>
      </w:r>
      <w:r w:rsidRPr="001C0C57">
        <w:rPr>
          <w:sz w:val="24"/>
          <w:szCs w:val="24"/>
        </w:rPr>
        <w:t xml:space="preserve"> por aula. </w:t>
      </w:r>
      <w:r w:rsidR="005B511B" w:rsidRPr="005B511B">
        <w:rPr>
          <w:sz w:val="24"/>
          <w:szCs w:val="24"/>
        </w:rPr>
        <w:t>Ao final do curso, o proponente deverá garantir a realização de, pelo menos, 1 (uma) apresentação pública dos participantes.</w:t>
      </w:r>
      <w:r w:rsidR="005B511B">
        <w:rPr>
          <w:sz w:val="24"/>
          <w:szCs w:val="24"/>
        </w:rPr>
        <w:t xml:space="preserve"> </w:t>
      </w:r>
      <w:r w:rsidRPr="001C0C57">
        <w:rPr>
          <w:sz w:val="24"/>
          <w:szCs w:val="24"/>
        </w:rPr>
        <w:t>O valor do projeto deve contemplar todas as despesas previstas no projeto, como cachê do instrutor, equipamentos, materiais didáticos e instrumentos necessários.</w:t>
      </w:r>
    </w:p>
    <w:p w14:paraId="49C773E6" w14:textId="77777777" w:rsidR="00391BA5" w:rsidRDefault="00391BA5">
      <w:pPr>
        <w:spacing w:after="200" w:line="256" w:lineRule="auto"/>
        <w:jc w:val="both"/>
        <w:rPr>
          <w:sz w:val="24"/>
          <w:szCs w:val="24"/>
        </w:rPr>
      </w:pPr>
    </w:p>
    <w:p w14:paraId="79F26427" w14:textId="0CCDAF36" w:rsidR="00A221EF" w:rsidRPr="001C0C57" w:rsidRDefault="00000000">
      <w:pPr>
        <w:spacing w:after="200" w:line="256" w:lineRule="auto"/>
        <w:jc w:val="both"/>
        <w:rPr>
          <w:sz w:val="24"/>
          <w:szCs w:val="24"/>
        </w:rPr>
      </w:pPr>
      <w:r w:rsidRPr="001C0C57">
        <w:rPr>
          <w:sz w:val="24"/>
          <w:szCs w:val="24"/>
        </w:rPr>
        <w:t>Oficina de Teatro</w:t>
      </w:r>
    </w:p>
    <w:p w14:paraId="62F9233A" w14:textId="4A3A5FCD" w:rsidR="00A221EF" w:rsidRPr="001C0C57" w:rsidRDefault="00000000">
      <w:pPr>
        <w:spacing w:after="200" w:line="256" w:lineRule="auto"/>
        <w:jc w:val="both"/>
        <w:rPr>
          <w:sz w:val="24"/>
          <w:szCs w:val="24"/>
        </w:rPr>
      </w:pPr>
      <w:r w:rsidRPr="001C0C57">
        <w:rPr>
          <w:sz w:val="24"/>
          <w:szCs w:val="24"/>
        </w:rPr>
        <w:t xml:space="preserve">Oficina de introdução e/ou qualificação, com duração prevista de maio a dezembro, com ocorrência mínima de </w:t>
      </w:r>
      <w:r w:rsidR="00BF494A">
        <w:rPr>
          <w:sz w:val="24"/>
          <w:szCs w:val="24"/>
        </w:rPr>
        <w:t>2</w:t>
      </w:r>
      <w:r w:rsidRPr="001C0C57">
        <w:rPr>
          <w:sz w:val="24"/>
          <w:szCs w:val="24"/>
        </w:rPr>
        <w:t xml:space="preserve"> vezes na semana, por pelo menos 1 hora por aula. </w:t>
      </w:r>
      <w:r w:rsidR="005B511B" w:rsidRPr="005B511B">
        <w:rPr>
          <w:sz w:val="24"/>
          <w:szCs w:val="24"/>
        </w:rPr>
        <w:t>Ao final do curso, o proponente deverá garantir a realização de, pelo menos, 1 (uma) apresentação pública dos participantes.</w:t>
      </w:r>
      <w:r w:rsidR="005B511B">
        <w:rPr>
          <w:sz w:val="24"/>
          <w:szCs w:val="24"/>
        </w:rPr>
        <w:t xml:space="preserve"> </w:t>
      </w:r>
      <w:r w:rsidRPr="001C0C57">
        <w:rPr>
          <w:sz w:val="24"/>
          <w:szCs w:val="24"/>
        </w:rPr>
        <w:t>O valor do projeto deve contemplar todas as despesas previstas no projeto, como cachê do instrutor, equipamentos, materiais didáticos e instrumentos necessários.</w:t>
      </w:r>
    </w:p>
    <w:p w14:paraId="79C783E6" w14:textId="77777777" w:rsidR="00391BA5" w:rsidRDefault="00391BA5">
      <w:pPr>
        <w:spacing w:after="200" w:line="256" w:lineRule="auto"/>
        <w:jc w:val="both"/>
        <w:rPr>
          <w:sz w:val="24"/>
          <w:szCs w:val="24"/>
        </w:rPr>
      </w:pPr>
    </w:p>
    <w:p w14:paraId="0AC95A0A" w14:textId="03B60AC3" w:rsidR="00A221EF" w:rsidRPr="001C0C57" w:rsidRDefault="00000000">
      <w:pPr>
        <w:spacing w:after="200" w:line="256" w:lineRule="auto"/>
        <w:jc w:val="both"/>
        <w:rPr>
          <w:sz w:val="24"/>
          <w:szCs w:val="24"/>
        </w:rPr>
      </w:pPr>
      <w:r w:rsidRPr="001C0C57">
        <w:rPr>
          <w:sz w:val="24"/>
          <w:szCs w:val="24"/>
        </w:rPr>
        <w:t xml:space="preserve">Oficina de </w:t>
      </w:r>
      <w:r w:rsidR="00F6080C">
        <w:rPr>
          <w:sz w:val="24"/>
          <w:szCs w:val="24"/>
        </w:rPr>
        <w:t>Artes Marciais</w:t>
      </w:r>
    </w:p>
    <w:p w14:paraId="2AC898BF" w14:textId="396FD9FF" w:rsidR="00391BA5" w:rsidRDefault="00000000">
      <w:pPr>
        <w:spacing w:after="200" w:line="256" w:lineRule="auto"/>
        <w:jc w:val="both"/>
        <w:rPr>
          <w:sz w:val="24"/>
          <w:szCs w:val="24"/>
        </w:rPr>
      </w:pPr>
      <w:r w:rsidRPr="001C0C57">
        <w:rPr>
          <w:sz w:val="24"/>
          <w:szCs w:val="24"/>
        </w:rPr>
        <w:t xml:space="preserve">Oficina de introdução e/ou qualificação, com duração prevista de maio a dezembro, com ocorrência mínima de </w:t>
      </w:r>
      <w:r w:rsidR="00BF494A">
        <w:rPr>
          <w:sz w:val="24"/>
          <w:szCs w:val="24"/>
        </w:rPr>
        <w:t>2</w:t>
      </w:r>
      <w:r w:rsidRPr="001C0C57">
        <w:rPr>
          <w:sz w:val="24"/>
          <w:szCs w:val="24"/>
        </w:rPr>
        <w:t xml:space="preserve"> vez na semana, por pelo menos 1 hora</w:t>
      </w:r>
      <w:r w:rsidR="00E442B8">
        <w:rPr>
          <w:sz w:val="24"/>
          <w:szCs w:val="24"/>
        </w:rPr>
        <w:t xml:space="preserve"> e 30 minutos</w:t>
      </w:r>
      <w:r w:rsidRPr="001C0C57">
        <w:rPr>
          <w:sz w:val="24"/>
          <w:szCs w:val="24"/>
        </w:rPr>
        <w:t xml:space="preserve"> por aula. </w:t>
      </w:r>
      <w:r w:rsidR="005B511B" w:rsidRPr="005B511B">
        <w:rPr>
          <w:sz w:val="24"/>
          <w:szCs w:val="24"/>
        </w:rPr>
        <w:t>Ao final do curso, o proponente deverá garantir a realização de, pelo menos, 1 (uma) apresentação pública dos participantes.</w:t>
      </w:r>
      <w:r w:rsidR="005B511B">
        <w:rPr>
          <w:sz w:val="24"/>
          <w:szCs w:val="24"/>
        </w:rPr>
        <w:t xml:space="preserve"> </w:t>
      </w:r>
      <w:r w:rsidRPr="001C0C57">
        <w:rPr>
          <w:sz w:val="24"/>
          <w:szCs w:val="24"/>
        </w:rPr>
        <w:t>O valor do projeto deve contemplar todas as despesas previstas no projeto, como cachê do instrutor, tatames, equipamentos, materiais didáticos e instrumentos necessários.</w:t>
      </w:r>
    </w:p>
    <w:p w14:paraId="51EA829C" w14:textId="761BFD12" w:rsidR="00A221EF" w:rsidRPr="001C0C57" w:rsidRDefault="00000000">
      <w:pPr>
        <w:spacing w:after="200" w:line="256" w:lineRule="auto"/>
        <w:jc w:val="both"/>
        <w:rPr>
          <w:sz w:val="24"/>
          <w:szCs w:val="24"/>
        </w:rPr>
      </w:pPr>
      <w:r w:rsidRPr="001C0C57">
        <w:rPr>
          <w:sz w:val="24"/>
          <w:szCs w:val="24"/>
        </w:rPr>
        <w:lastRenderedPageBreak/>
        <w:t>Oficina de Violão adulto</w:t>
      </w:r>
    </w:p>
    <w:p w14:paraId="792E79BB" w14:textId="0127CB91" w:rsidR="00A221EF" w:rsidRDefault="00000000">
      <w:pPr>
        <w:spacing w:after="200" w:line="256" w:lineRule="auto"/>
        <w:jc w:val="both"/>
        <w:rPr>
          <w:sz w:val="24"/>
          <w:szCs w:val="24"/>
        </w:rPr>
      </w:pPr>
      <w:r w:rsidRPr="001C0C57">
        <w:rPr>
          <w:sz w:val="24"/>
          <w:szCs w:val="24"/>
        </w:rPr>
        <w:t xml:space="preserve">Oficina de introdução e/ou qualificação, com duração prevista de maio a dezembro, com ocorrência mínima de 1 vez na semana, por pelo menos 1 hora por aula. </w:t>
      </w:r>
      <w:r w:rsidR="005B511B" w:rsidRPr="005B511B">
        <w:rPr>
          <w:sz w:val="24"/>
          <w:szCs w:val="24"/>
        </w:rPr>
        <w:t>Ao final do curso, o proponente deverá garantir a realização de, pelo menos, 1 (uma) apresentação pública dos participantes.</w:t>
      </w:r>
      <w:r w:rsidR="005B511B">
        <w:rPr>
          <w:sz w:val="24"/>
          <w:szCs w:val="24"/>
        </w:rPr>
        <w:t xml:space="preserve"> </w:t>
      </w:r>
      <w:r w:rsidRPr="001C0C57">
        <w:rPr>
          <w:sz w:val="24"/>
          <w:szCs w:val="24"/>
        </w:rPr>
        <w:t>O valor do projeto deve contemplar todas as despesas previstas no projeto, como cachê do instrutor, equipamentos, materiais didáticos e instrumentos necessários.</w:t>
      </w:r>
    </w:p>
    <w:p w14:paraId="360AA3E6" w14:textId="77777777" w:rsidR="005B511B" w:rsidRPr="00391BA5" w:rsidRDefault="005B511B">
      <w:pPr>
        <w:spacing w:after="200" w:line="256" w:lineRule="auto"/>
        <w:jc w:val="both"/>
        <w:rPr>
          <w:sz w:val="24"/>
          <w:szCs w:val="24"/>
        </w:rPr>
      </w:pPr>
    </w:p>
    <w:tbl>
      <w:tblPr>
        <w:tblStyle w:val="a2"/>
        <w:tblW w:w="10200" w:type="dxa"/>
        <w:tblInd w:w="-8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55"/>
        <w:gridCol w:w="1830"/>
        <w:gridCol w:w="2130"/>
        <w:gridCol w:w="1290"/>
        <w:gridCol w:w="1620"/>
        <w:gridCol w:w="1275"/>
      </w:tblGrid>
      <w:tr w:rsidR="00A221EF" w14:paraId="208C0235" w14:textId="77777777">
        <w:trPr>
          <w:trHeight w:val="360"/>
        </w:trPr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00FDC3" w14:textId="77777777" w:rsidR="00A221EF" w:rsidRDefault="00000000">
            <w:pPr>
              <w:widowControl w:val="0"/>
              <w:spacing w:line="256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CATEGORIAS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13DB02" w14:textId="77777777" w:rsidR="00A221EF" w:rsidRDefault="00000000">
            <w:pPr>
              <w:widowControl w:val="0"/>
              <w:spacing w:line="256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VAGAS AMPLA CONCORRÊNCIA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C5CC45" w14:textId="77777777" w:rsidR="00A221EF" w:rsidRDefault="00000000">
            <w:pPr>
              <w:widowControl w:val="0"/>
              <w:spacing w:line="256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COTAS PARA NEGROS/ </w:t>
            </w:r>
          </w:p>
          <w:p w14:paraId="2F3A462A" w14:textId="77777777" w:rsidR="00A221EF" w:rsidRDefault="00000000">
            <w:pPr>
              <w:widowControl w:val="0"/>
              <w:spacing w:line="256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INDÍGENAS/ </w:t>
            </w:r>
          </w:p>
          <w:p w14:paraId="69A27D97" w14:textId="77777777" w:rsidR="00A221EF" w:rsidRDefault="00000000">
            <w:pPr>
              <w:widowControl w:val="0"/>
              <w:spacing w:line="256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PCD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B8FCE0" w14:textId="77777777" w:rsidR="00A221EF" w:rsidRDefault="00000000">
            <w:pPr>
              <w:widowControl w:val="0"/>
              <w:spacing w:line="256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TOTAL VAGAS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C9C9E1" w14:textId="77777777" w:rsidR="00A221EF" w:rsidRDefault="00000000">
            <w:pPr>
              <w:widowControl w:val="0"/>
              <w:spacing w:line="256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VALOR POR PROJETO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52B8E6" w14:textId="77777777" w:rsidR="00A221EF" w:rsidRDefault="00000000">
            <w:pPr>
              <w:widowControl w:val="0"/>
              <w:spacing w:line="256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VALOR TOTAL DA CATEGORIA</w:t>
            </w:r>
          </w:p>
        </w:tc>
      </w:tr>
      <w:tr w:rsidR="00A221EF" w14:paraId="4FFBC71C" w14:textId="77777777">
        <w:trPr>
          <w:trHeight w:val="360"/>
        </w:trPr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3D7D00" w14:textId="77777777" w:rsidR="00A221EF" w:rsidRDefault="00000000">
            <w:pPr>
              <w:widowControl w:val="0"/>
              <w:spacing w:line="25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Apresentação Artística - Solo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F1495B" w14:textId="77777777" w:rsidR="00A221EF" w:rsidRDefault="00000000">
            <w:pPr>
              <w:widowControl w:val="0"/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981887" w14:textId="77777777" w:rsidR="00A221EF" w:rsidRDefault="00000000">
            <w:pPr>
              <w:widowControl w:val="0"/>
              <w:spacing w:line="25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F1BF3E" w14:textId="77777777" w:rsidR="00A221EF" w:rsidRDefault="00000000">
            <w:pPr>
              <w:widowControl w:val="0"/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42A34F" w14:textId="77777777" w:rsidR="00A221EF" w:rsidRDefault="00000000">
            <w:pPr>
              <w:widowControl w:val="0"/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R$ 1.000,00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7FFC38" w14:textId="77777777" w:rsidR="00A221EF" w:rsidRDefault="00000000">
            <w:pPr>
              <w:widowControl w:val="0"/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R$ 2.000,00</w:t>
            </w:r>
          </w:p>
        </w:tc>
      </w:tr>
      <w:tr w:rsidR="00A221EF" w14:paraId="12894612" w14:textId="77777777">
        <w:trPr>
          <w:trHeight w:val="360"/>
        </w:trPr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12640D" w14:textId="77777777" w:rsidR="00A221EF" w:rsidRDefault="00000000">
            <w:pPr>
              <w:widowControl w:val="0"/>
              <w:spacing w:line="25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Apresentação Artística  - Dupla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950943" w14:textId="77777777" w:rsidR="00A221EF" w:rsidRDefault="00000000">
            <w:pPr>
              <w:widowControl w:val="0"/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910E34" w14:textId="77777777" w:rsidR="00A221EF" w:rsidRDefault="00000000">
            <w:pPr>
              <w:widowControl w:val="0"/>
              <w:spacing w:line="25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DAC9F0" w14:textId="77777777" w:rsidR="00A221EF" w:rsidRDefault="00000000">
            <w:pPr>
              <w:widowControl w:val="0"/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81EF81" w14:textId="77777777" w:rsidR="00A221EF" w:rsidRDefault="00000000">
            <w:pPr>
              <w:widowControl w:val="0"/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R$ 1.500,00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CDF051" w14:textId="77777777" w:rsidR="00A221EF" w:rsidRDefault="00000000">
            <w:pPr>
              <w:widowControl w:val="0"/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R$ 3.000,00</w:t>
            </w:r>
          </w:p>
        </w:tc>
      </w:tr>
      <w:tr w:rsidR="00A221EF" w14:paraId="476D7588" w14:textId="77777777">
        <w:trPr>
          <w:trHeight w:val="360"/>
        </w:trPr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51D092" w14:textId="77777777" w:rsidR="00A221EF" w:rsidRDefault="00000000">
            <w:pPr>
              <w:widowControl w:val="0"/>
              <w:spacing w:line="25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Apresentação Artística - Conjunto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BB3513" w14:textId="77777777" w:rsidR="00A221EF" w:rsidRDefault="00000000">
            <w:pPr>
              <w:widowControl w:val="0"/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EFF10C" w14:textId="77777777" w:rsidR="00A221EF" w:rsidRDefault="00000000">
            <w:pPr>
              <w:widowControl w:val="0"/>
              <w:spacing w:line="25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FF165A" w14:textId="77777777" w:rsidR="00A221EF" w:rsidRDefault="00000000">
            <w:pPr>
              <w:widowControl w:val="0"/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094EFD" w14:textId="77777777" w:rsidR="00A221EF" w:rsidRDefault="00000000">
            <w:pPr>
              <w:widowControl w:val="0"/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R$ 2.500,00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282703" w14:textId="77777777" w:rsidR="00A221EF" w:rsidRDefault="00000000">
            <w:pPr>
              <w:widowControl w:val="0"/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R$ 5.000,00</w:t>
            </w:r>
          </w:p>
        </w:tc>
      </w:tr>
      <w:tr w:rsidR="00A221EF" w14:paraId="30FD9822" w14:textId="77777777">
        <w:trPr>
          <w:trHeight w:val="360"/>
        </w:trPr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42BB45" w14:textId="77777777" w:rsidR="00A221EF" w:rsidRDefault="00000000">
            <w:pPr>
              <w:widowControl w:val="0"/>
              <w:spacing w:line="25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Apresentação Artística - Circo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17303E" w14:textId="03C35B28" w:rsidR="00A221EF" w:rsidRDefault="00552738">
            <w:pPr>
              <w:widowControl w:val="0"/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A27CC2" w14:textId="4A2BA307" w:rsidR="00A221EF" w:rsidRDefault="00552738">
            <w:pPr>
              <w:widowControl w:val="0"/>
              <w:spacing w:line="25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990E31" w14:textId="77777777" w:rsidR="00A221EF" w:rsidRDefault="00000000">
            <w:pPr>
              <w:widowControl w:val="0"/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C26756" w14:textId="77777777" w:rsidR="00A221EF" w:rsidRDefault="00000000">
            <w:pPr>
              <w:widowControl w:val="0"/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R$ 1.500,00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0319B2" w14:textId="77777777" w:rsidR="00A221EF" w:rsidRDefault="00000000">
            <w:pPr>
              <w:widowControl w:val="0"/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R$ 1.500,00</w:t>
            </w:r>
          </w:p>
        </w:tc>
      </w:tr>
      <w:tr w:rsidR="00A221EF" w14:paraId="59795872" w14:textId="77777777">
        <w:trPr>
          <w:trHeight w:val="360"/>
        </w:trPr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C21B5C" w14:textId="77777777" w:rsidR="00A221EF" w:rsidRDefault="00000000">
            <w:pPr>
              <w:widowControl w:val="0"/>
              <w:spacing w:line="25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Apresentação Artística - Teatro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A04515" w14:textId="77777777" w:rsidR="00A221EF" w:rsidRDefault="00000000">
            <w:pPr>
              <w:widowControl w:val="0"/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86F400" w14:textId="77777777" w:rsidR="00A221EF" w:rsidRDefault="00000000">
            <w:pPr>
              <w:widowControl w:val="0"/>
              <w:spacing w:line="25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4B4E69" w14:textId="77777777" w:rsidR="00A221EF" w:rsidRDefault="00000000">
            <w:pPr>
              <w:widowControl w:val="0"/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0BE4A4" w14:textId="77777777" w:rsidR="00A221EF" w:rsidRDefault="00000000">
            <w:pPr>
              <w:widowControl w:val="0"/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R$ 8.000,00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4F40E4" w14:textId="77777777" w:rsidR="00A221EF" w:rsidRDefault="00000000">
            <w:pPr>
              <w:widowControl w:val="0"/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R$ 8.000,00</w:t>
            </w:r>
          </w:p>
        </w:tc>
      </w:tr>
      <w:tr w:rsidR="00A221EF" w14:paraId="38D2A84A" w14:textId="77777777">
        <w:trPr>
          <w:trHeight w:val="360"/>
        </w:trPr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4303BA" w14:textId="6A7346EB" w:rsidR="00A221EF" w:rsidRDefault="00000000">
            <w:pPr>
              <w:widowControl w:val="0"/>
              <w:spacing w:line="25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Oficina de </w:t>
            </w:r>
            <w:r w:rsidR="00C77C72">
              <w:rPr>
                <w:b/>
                <w:bCs/>
                <w:sz w:val="18"/>
                <w:szCs w:val="18"/>
              </w:rPr>
              <w:t>Ritmos Musicais</w:t>
            </w:r>
            <w:r w:rsidR="00391BA5">
              <w:rPr>
                <w:b/>
                <w:bCs/>
                <w:sz w:val="18"/>
                <w:szCs w:val="18"/>
              </w:rPr>
              <w:t xml:space="preserve"> (zumba)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F2C924" w14:textId="77777777" w:rsidR="00A221EF" w:rsidRDefault="00000000">
            <w:pPr>
              <w:widowControl w:val="0"/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1B4A5C" w14:textId="77777777" w:rsidR="00A221EF" w:rsidRDefault="00000000">
            <w:pPr>
              <w:widowControl w:val="0"/>
              <w:spacing w:line="25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0094EC" w14:textId="77777777" w:rsidR="00A221EF" w:rsidRDefault="00000000">
            <w:pPr>
              <w:widowControl w:val="0"/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5DF1FC" w14:textId="77777777" w:rsidR="00A221EF" w:rsidRDefault="00000000">
            <w:pPr>
              <w:widowControl w:val="0"/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R$ 7.200,00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1918A1" w14:textId="77777777" w:rsidR="00A221EF" w:rsidRDefault="00000000">
            <w:pPr>
              <w:widowControl w:val="0"/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R$ 7.200,00</w:t>
            </w:r>
          </w:p>
        </w:tc>
      </w:tr>
      <w:tr w:rsidR="00A221EF" w14:paraId="62A4D701" w14:textId="77777777">
        <w:trPr>
          <w:trHeight w:val="360"/>
        </w:trPr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8EE385" w14:textId="77777777" w:rsidR="00A221EF" w:rsidRDefault="00000000">
            <w:pPr>
              <w:widowControl w:val="0"/>
              <w:spacing w:line="25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Oficina de Coral Jovem e Terceira Idade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BB277A" w14:textId="77777777" w:rsidR="00A221EF" w:rsidRDefault="00000000">
            <w:pPr>
              <w:widowControl w:val="0"/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E65C12" w14:textId="77777777" w:rsidR="00A221EF" w:rsidRDefault="00000000">
            <w:pPr>
              <w:widowControl w:val="0"/>
              <w:spacing w:line="25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66F5FB" w14:textId="77777777" w:rsidR="00A221EF" w:rsidRDefault="00000000">
            <w:pPr>
              <w:widowControl w:val="0"/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F7770C" w14:textId="77777777" w:rsidR="00A221EF" w:rsidRDefault="00000000">
            <w:pPr>
              <w:widowControl w:val="0"/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R$ 10.020,00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9EF188" w14:textId="77777777" w:rsidR="00A221EF" w:rsidRDefault="00000000">
            <w:pPr>
              <w:widowControl w:val="0"/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R$ 10.020,00</w:t>
            </w:r>
          </w:p>
        </w:tc>
      </w:tr>
      <w:tr w:rsidR="00A221EF" w14:paraId="481C6DA1" w14:textId="77777777">
        <w:trPr>
          <w:trHeight w:val="360"/>
        </w:trPr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D93114" w14:textId="77777777" w:rsidR="00A221EF" w:rsidRDefault="00000000">
            <w:pPr>
              <w:widowControl w:val="0"/>
              <w:spacing w:line="25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Oficina de Teatro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3CC5CC" w14:textId="77777777" w:rsidR="00A221EF" w:rsidRDefault="00000000">
            <w:pPr>
              <w:widowControl w:val="0"/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7D14C7" w14:textId="77777777" w:rsidR="00A221EF" w:rsidRDefault="00000000">
            <w:pPr>
              <w:widowControl w:val="0"/>
              <w:spacing w:line="25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92DEE7" w14:textId="77777777" w:rsidR="00A221EF" w:rsidRDefault="00000000">
            <w:pPr>
              <w:widowControl w:val="0"/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7DF7C6" w14:textId="77777777" w:rsidR="00A221EF" w:rsidRDefault="00000000">
            <w:pPr>
              <w:widowControl w:val="0"/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R$ 7.000,00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970EB8" w14:textId="77777777" w:rsidR="00A221EF" w:rsidRDefault="00000000">
            <w:pPr>
              <w:widowControl w:val="0"/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R$ 7.000,00</w:t>
            </w:r>
          </w:p>
        </w:tc>
      </w:tr>
      <w:tr w:rsidR="00A221EF" w14:paraId="0AE6175F" w14:textId="77777777">
        <w:trPr>
          <w:trHeight w:val="360"/>
        </w:trPr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A68997" w14:textId="6A64D8D9" w:rsidR="00A221EF" w:rsidRDefault="00000000">
            <w:pPr>
              <w:widowControl w:val="0"/>
              <w:spacing w:line="25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Oficina de </w:t>
            </w:r>
            <w:r w:rsidR="00C77C72">
              <w:rPr>
                <w:b/>
                <w:bCs/>
                <w:sz w:val="18"/>
                <w:szCs w:val="18"/>
              </w:rPr>
              <w:t>Artes marciais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F92000" w14:textId="77777777" w:rsidR="00A221EF" w:rsidRDefault="00000000">
            <w:pPr>
              <w:widowControl w:val="0"/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4D780A" w14:textId="77777777" w:rsidR="00A221EF" w:rsidRDefault="00000000">
            <w:pPr>
              <w:widowControl w:val="0"/>
              <w:spacing w:line="25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0301E2" w14:textId="77777777" w:rsidR="00A221EF" w:rsidRDefault="00000000">
            <w:pPr>
              <w:widowControl w:val="0"/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6C044E" w14:textId="77777777" w:rsidR="00A221EF" w:rsidRDefault="00000000">
            <w:pPr>
              <w:widowControl w:val="0"/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R$ 13.520,45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EE0FEF" w14:textId="77777777" w:rsidR="00A221EF" w:rsidRDefault="00000000">
            <w:pPr>
              <w:widowControl w:val="0"/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R$ 13.520,45</w:t>
            </w:r>
          </w:p>
        </w:tc>
      </w:tr>
      <w:tr w:rsidR="00A221EF" w14:paraId="2FD354D0" w14:textId="77777777">
        <w:trPr>
          <w:trHeight w:val="360"/>
        </w:trPr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1B5F4B" w14:textId="77777777" w:rsidR="00A221EF" w:rsidRDefault="00000000">
            <w:pPr>
              <w:widowControl w:val="0"/>
              <w:spacing w:line="25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Oficina de Violão adulto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239A8A" w14:textId="3312964D" w:rsidR="00A221EF" w:rsidRDefault="00794741">
            <w:pPr>
              <w:widowControl w:val="0"/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EC4EE4" w14:textId="55A2C68F" w:rsidR="00A221EF" w:rsidRDefault="00794741">
            <w:pPr>
              <w:widowControl w:val="0"/>
              <w:spacing w:line="25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9B417D" w14:textId="77777777" w:rsidR="00A221EF" w:rsidRDefault="00000000">
            <w:pPr>
              <w:widowControl w:val="0"/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2C4F40" w14:textId="77777777" w:rsidR="00A221EF" w:rsidRDefault="00000000">
            <w:pPr>
              <w:widowControl w:val="0"/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R$ 7.800,00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E900E0" w14:textId="77777777" w:rsidR="00A221EF" w:rsidRDefault="00000000">
            <w:pPr>
              <w:widowControl w:val="0"/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R$ 7.800,00</w:t>
            </w:r>
          </w:p>
        </w:tc>
      </w:tr>
    </w:tbl>
    <w:p w14:paraId="59697552" w14:textId="77777777" w:rsidR="00A221EF" w:rsidRDefault="00A221EF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14:paraId="09449F0D" w14:textId="65B54FFF" w:rsidR="00A221EF" w:rsidRDefault="00000000" w:rsidP="00391BA5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avaliação dos projetos será realizada mediante atribuição de notas aos critérios de seleção, conforme descrição a seguir: </w:t>
      </w:r>
    </w:p>
    <w:tbl>
      <w:tblPr>
        <w:tblStyle w:val="a3"/>
        <w:tblW w:w="847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00"/>
        <w:gridCol w:w="5145"/>
        <w:gridCol w:w="2130"/>
      </w:tblGrid>
      <w:tr w:rsidR="00A221EF" w14:paraId="438EF9E9" w14:textId="77777777"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966C46" w14:textId="77777777" w:rsidR="00A221EF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Critério</w:t>
            </w:r>
          </w:p>
        </w:tc>
        <w:tc>
          <w:tcPr>
            <w:tcW w:w="5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C475E6" w14:textId="77777777" w:rsidR="00A221EF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EBC26F" w14:textId="77777777" w:rsidR="00A221EF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Pontuação Máxima</w:t>
            </w:r>
          </w:p>
        </w:tc>
      </w:tr>
      <w:tr w:rsidR="00A221EF" w14:paraId="040782F4" w14:textId="77777777"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163476" w14:textId="77777777" w:rsidR="00A221EF" w:rsidRDefault="00000000">
            <w:pPr>
              <w:spacing w:after="200" w:line="240" w:lineRule="auto"/>
              <w:ind w:right="12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5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E78461" w14:textId="77777777" w:rsidR="00A221EF" w:rsidRDefault="00000000">
            <w:pPr>
              <w:spacing w:after="200" w:line="240" w:lineRule="auto"/>
              <w:ind w:left="720" w:right="12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Coerência do Plano de Trabalho</w:t>
            </w:r>
          </w:p>
          <w:p w14:paraId="59CE848F" w14:textId="77777777" w:rsidR="00A221EF" w:rsidRDefault="00000000">
            <w:pPr>
              <w:spacing w:after="200" w:line="240" w:lineRule="auto"/>
              <w:ind w:right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Viabilidade técnica do projeto sob o ponto de vista dos gastos previstos na planilha orçamentária, sua execução e a adequação ao objeto e objetivos previstos, sendo possível visualizar de forma clara os resultados que serão obtidos.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C03D96" w14:textId="77777777" w:rsidR="00A221EF" w:rsidRDefault="00000000">
            <w:pPr>
              <w:spacing w:after="200" w:line="240" w:lineRule="auto"/>
              <w:ind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A221EF" w14:paraId="13110E2E" w14:textId="77777777"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378DDA" w14:textId="77777777" w:rsidR="00A221EF" w:rsidRDefault="00000000">
            <w:pPr>
              <w:spacing w:after="200" w:line="240" w:lineRule="auto"/>
              <w:ind w:right="12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5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49BB6A" w14:textId="77777777" w:rsidR="00A221EF" w:rsidRDefault="00000000">
            <w:pPr>
              <w:spacing w:after="200" w:line="240" w:lineRule="auto"/>
              <w:ind w:right="12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Relevância e Integração Comunitária</w:t>
            </w:r>
          </w:p>
          <w:p w14:paraId="04A79579" w14:textId="77777777" w:rsidR="00A221EF" w:rsidRDefault="00000000">
            <w:pPr>
              <w:spacing w:before="120" w:after="120" w:line="240" w:lineRule="auto"/>
              <w:ind w:right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Avaliação do objeto como contribuição para o enriquecimento e valorização da cultura do município e impacto social para a inclusão de pessoas com deficiência, idosos e demais grupos em situação de histórica vulnerabilidade econômica/social.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1DECC5" w14:textId="77777777" w:rsidR="00A221EF" w:rsidRDefault="00000000">
            <w:pPr>
              <w:spacing w:after="200" w:line="240" w:lineRule="auto"/>
              <w:ind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A221EF" w14:paraId="4CBB96CD" w14:textId="77777777"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59AF47" w14:textId="77777777" w:rsidR="00A221EF" w:rsidRDefault="00000000">
            <w:pPr>
              <w:spacing w:after="200" w:line="240" w:lineRule="auto"/>
              <w:ind w:left="720" w:right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5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A5E73C" w14:textId="77777777" w:rsidR="00A221EF" w:rsidRDefault="00000000">
            <w:pPr>
              <w:spacing w:after="200" w:line="240" w:lineRule="auto"/>
              <w:ind w:right="12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Contrapartida </w:t>
            </w:r>
          </w:p>
          <w:p w14:paraId="06A4BFFB" w14:textId="77777777" w:rsidR="00A221EF" w:rsidRDefault="00000000">
            <w:pPr>
              <w:spacing w:after="200" w:line="240" w:lineRule="auto"/>
              <w:ind w:right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Será avaliado o interesse público da execução da contrapartida proposta.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5AD70" w14:textId="77777777" w:rsidR="00A221EF" w:rsidRDefault="00000000">
            <w:pPr>
              <w:spacing w:after="200" w:line="240" w:lineRule="auto"/>
              <w:ind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A221EF" w14:paraId="4A6E6E4C" w14:textId="77777777"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950CB7" w14:textId="77777777" w:rsidR="00A221EF" w:rsidRDefault="00000000">
            <w:pPr>
              <w:spacing w:after="200" w:line="240" w:lineRule="auto"/>
              <w:ind w:left="720" w:right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5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15A4F2" w14:textId="77777777" w:rsidR="00A221EF" w:rsidRDefault="00000000">
            <w:pPr>
              <w:spacing w:after="200" w:line="240" w:lineRule="auto"/>
              <w:ind w:right="12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Trajetória artística e cultural do proponente</w:t>
            </w:r>
          </w:p>
          <w:p w14:paraId="116590F0" w14:textId="77777777" w:rsidR="00A221EF" w:rsidRDefault="00000000">
            <w:pPr>
              <w:spacing w:after="200" w:line="240" w:lineRule="auto"/>
              <w:ind w:right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Será considerado para fins de análise a carreira </w:t>
            </w:r>
            <w:r>
              <w:rPr>
                <w:sz w:val="24"/>
                <w:szCs w:val="24"/>
                <w:u w:val="single"/>
              </w:rPr>
              <w:t>do proponente</w:t>
            </w:r>
            <w:r>
              <w:rPr>
                <w:sz w:val="24"/>
                <w:szCs w:val="24"/>
              </w:rPr>
              <w:t>, com base no currículo e  comprovações enviadas juntamente com a proposta.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76036F" w14:textId="77777777" w:rsidR="00A221EF" w:rsidRDefault="00000000">
            <w:pPr>
              <w:spacing w:after="200" w:line="240" w:lineRule="auto"/>
              <w:ind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A221EF" w14:paraId="1BFA93E0" w14:textId="77777777">
        <w:tc>
          <w:tcPr>
            <w:tcW w:w="63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8A4390" w14:textId="77777777" w:rsidR="00A221EF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4EA41C" w14:textId="77777777" w:rsidR="00A221EF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</w:tbl>
    <w:p w14:paraId="7707B9B6" w14:textId="77777777" w:rsidR="00A221EF" w:rsidRDefault="00A221EF">
      <w:pPr>
        <w:spacing w:after="0" w:line="240" w:lineRule="auto"/>
        <w:rPr>
          <w:sz w:val="24"/>
          <w:szCs w:val="24"/>
        </w:rPr>
      </w:pPr>
    </w:p>
    <w:p w14:paraId="7E6C63F0" w14:textId="77777777" w:rsidR="00A221EF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>A pontuação final de cada candidatura será</w:t>
      </w:r>
      <w:r>
        <w:rPr>
          <w:sz w:val="24"/>
          <w:szCs w:val="24"/>
        </w:rPr>
        <w:t> por somatória de cada critério.</w:t>
      </w:r>
    </w:p>
    <w:p w14:paraId="1F42F2E3" w14:textId="77777777" w:rsidR="00A221EF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são eliminatórios, de modo que, o agente cultural que receber pontuação 0 em algum dos critérios será desclassificado do Edital.</w:t>
      </w:r>
    </w:p>
    <w:p w14:paraId="666CBC50" w14:textId="77777777" w:rsidR="00A221EF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Em caso de empate, serão utilizados para fins de classificação dos projetos a maior nota nos critérios de acordo com a ordem abaixo definida: A, B, C, D, E, respectivamente.</w:t>
      </w:r>
    </w:p>
    <w:p w14:paraId="74813EB2" w14:textId="77777777" w:rsidR="00A221EF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Caso nenhum dos critérios acima elencados seja capaz de promover o desempate </w:t>
      </w:r>
      <w:r>
        <w:rPr>
          <w:sz w:val="24"/>
          <w:szCs w:val="24"/>
        </w:rPr>
        <w:t>será adotado sorteio.</w:t>
      </w:r>
    </w:p>
    <w:p w14:paraId="1D4F399D" w14:textId="77777777" w:rsidR="00A221EF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Serão considerados aptos os projetos que receberem nota final igual ou superior a 30 pontos.</w:t>
      </w:r>
    </w:p>
    <w:p w14:paraId="0361F4C3" w14:textId="77777777" w:rsidR="00A221EF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Serão desclassificados os projetos que:</w:t>
      </w:r>
    </w:p>
    <w:p w14:paraId="5FF77D35" w14:textId="77777777" w:rsidR="00A221EF" w:rsidRDefault="00000000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 - receberam nota 0 em qualquer dos critérios obrigatórios; </w:t>
      </w:r>
    </w:p>
    <w:p w14:paraId="348B4614" w14:textId="77777777" w:rsidR="00A221EF" w:rsidRDefault="00000000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 serão desclassificadas, com fundamento no disposto no </w:t>
      </w:r>
      <w:hyperlink r:id="rId8" w:anchor="art3iv">
        <w:r w:rsidR="00A221EF"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5E0C2F5A" w14:textId="77777777" w:rsidR="00A221EF" w:rsidRDefault="00000000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221EF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E69D4A" w14:textId="77777777" w:rsidR="00F94CC8" w:rsidRDefault="00F94CC8">
      <w:pPr>
        <w:spacing w:after="0" w:line="240" w:lineRule="auto"/>
      </w:pPr>
      <w:r>
        <w:separator/>
      </w:r>
    </w:p>
  </w:endnote>
  <w:endnote w:type="continuationSeparator" w:id="0">
    <w:p w14:paraId="250FB65E" w14:textId="77777777" w:rsidR="00F94CC8" w:rsidRDefault="00F94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24D14EC-ADA6-49C2-B2F3-18847A1D2A7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33058A9-4869-4298-AF3B-32B3FF23FEF0}"/>
    <w:embedBold r:id="rId3" w:fontKey="{207C5BA6-E7CF-4466-B3F8-A43ABE64618F}"/>
    <w:embedItalic r:id="rId4" w:fontKey="{D536BEDC-E391-4878-B20F-6EDF774CAC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CA405FD8-5152-4C7B-B467-68BBBF14992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5C586CE6-728A-422A-9C70-72191D00DD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C3E1E" w14:textId="77777777" w:rsidR="00A221EF" w:rsidRDefault="00000000">
    <w:pPr>
      <w:rPr>
        <w:i/>
        <w:iCs/>
        <w:color w:val="666666"/>
      </w:rPr>
    </w:pPr>
    <w:r>
      <w:rPr>
        <w:i/>
        <w:iCs/>
        <w:color w:val="666666"/>
      </w:rPr>
      <w:t xml:space="preserve">Página </w:t>
    </w:r>
    <w:r>
      <w:rPr>
        <w:i/>
        <w:iCs/>
        <w:color w:val="666666"/>
      </w:rPr>
      <w:fldChar w:fldCharType="begin"/>
    </w:r>
    <w:r>
      <w:rPr>
        <w:i/>
        <w:iCs/>
        <w:color w:val="666666"/>
      </w:rPr>
      <w:instrText>PAGE</w:instrText>
    </w:r>
    <w:r>
      <w:rPr>
        <w:i/>
        <w:iCs/>
        <w:color w:val="666666"/>
      </w:rPr>
      <w:fldChar w:fldCharType="separate"/>
    </w:r>
    <w:r w:rsidR="001C0C57">
      <w:rPr>
        <w:i/>
        <w:iCs/>
        <w:noProof/>
        <w:color w:val="666666"/>
      </w:rPr>
      <w:t>1</w:t>
    </w:r>
    <w:r>
      <w:rPr>
        <w:i/>
        <w:iCs/>
        <w:color w:val="666666"/>
      </w:rPr>
      <w:fldChar w:fldCharType="end"/>
    </w:r>
    <w:r>
      <w:rPr>
        <w:i/>
        <w:iCs/>
        <w:color w:val="666666"/>
      </w:rPr>
      <w:t xml:space="preserve"> de 3</w:t>
    </w:r>
    <w:r>
      <w:rPr>
        <w:noProof/>
      </w:rPr>
      <w:drawing>
        <wp:anchor distT="0" distB="0" distL="0" distR="0" simplePos="0" relativeHeight="251659264" behindDoc="0" locked="0" layoutInCell="1" hidden="0" allowOverlap="1" wp14:anchorId="52DCB3F2" wp14:editId="77F01EAE">
          <wp:simplePos x="0" y="0"/>
          <wp:positionH relativeFrom="column">
            <wp:posOffset>3429000</wp:posOffset>
          </wp:positionH>
          <wp:positionV relativeFrom="paragraph">
            <wp:posOffset>-114298</wp:posOffset>
          </wp:positionV>
          <wp:extent cx="2609850" cy="861579"/>
          <wp:effectExtent l="0" t="0" r="0" b="0"/>
          <wp:wrapNone/>
          <wp:docPr id="1437866476" name="image1.png" descr="Fundo preto com letras brancas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undo preto com letras brancas&#10;&#10;Descrição gerada automaticamente"/>
                  <pic:cNvPicPr preferRelativeResize="0"/>
                </pic:nvPicPr>
                <pic:blipFill>
                  <a:blip r:embed="rId1"/>
                  <a:srcRect l="64634" t="91975" r="1002"/>
                  <a:stretch>
                    <a:fillRect/>
                  </a:stretch>
                </pic:blipFill>
                <pic:spPr>
                  <a:xfrm>
                    <a:off x="0" y="0"/>
                    <a:ext cx="2609850" cy="8615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A41924" w14:textId="77777777" w:rsidR="00F94CC8" w:rsidRDefault="00F94CC8">
      <w:pPr>
        <w:spacing w:after="0" w:line="240" w:lineRule="auto"/>
      </w:pPr>
      <w:r>
        <w:separator/>
      </w:r>
    </w:p>
  </w:footnote>
  <w:footnote w:type="continuationSeparator" w:id="0">
    <w:p w14:paraId="438A81F2" w14:textId="77777777" w:rsidR="00F94CC8" w:rsidRDefault="00F94C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DDEF8" w14:textId="58968393" w:rsidR="00A221EF" w:rsidRDefault="002E57D9">
    <w:pPr>
      <w:tabs>
        <w:tab w:val="center" w:pos="4252"/>
        <w:tab w:val="right" w:pos="8504"/>
      </w:tabs>
      <w:spacing w:after="0" w:line="240" w:lineRule="auto"/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3246AA06" wp14:editId="54465E2A">
          <wp:simplePos x="0" y="0"/>
          <wp:positionH relativeFrom="column">
            <wp:posOffset>4867275</wp:posOffset>
          </wp:positionH>
          <wp:positionV relativeFrom="paragraph">
            <wp:posOffset>-153035</wp:posOffset>
          </wp:positionV>
          <wp:extent cx="723900" cy="669290"/>
          <wp:effectExtent l="0" t="0" r="0" b="0"/>
          <wp:wrapNone/>
          <wp:docPr id="93519422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900" cy="66929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FF0000"/>
        <w:sz w:val="20"/>
        <w:szCs w:val="20"/>
      </w:rPr>
      <w:drawing>
        <wp:anchor distT="0" distB="0" distL="114300" distR="114300" simplePos="0" relativeHeight="251662336" behindDoc="1" locked="0" layoutInCell="1" allowOverlap="1" wp14:anchorId="730B7CB0" wp14:editId="568F5896">
          <wp:simplePos x="0" y="0"/>
          <wp:positionH relativeFrom="column">
            <wp:posOffset>2105025</wp:posOffset>
          </wp:positionH>
          <wp:positionV relativeFrom="paragraph">
            <wp:posOffset>-410210</wp:posOffset>
          </wp:positionV>
          <wp:extent cx="1181100" cy="1181100"/>
          <wp:effectExtent l="0" t="0" r="0" b="0"/>
          <wp:wrapNone/>
          <wp:docPr id="86821111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8240" behindDoc="1" locked="0" layoutInCell="1" hidden="0" allowOverlap="1" wp14:anchorId="7C5002BF" wp14:editId="6912BDA7">
          <wp:simplePos x="0" y="0"/>
          <wp:positionH relativeFrom="page">
            <wp:posOffset>222885</wp:posOffset>
          </wp:positionH>
          <wp:positionV relativeFrom="page">
            <wp:posOffset>20955</wp:posOffset>
          </wp:positionV>
          <wp:extent cx="1695450" cy="979170"/>
          <wp:effectExtent l="0" t="0" r="0" b="0"/>
          <wp:wrapNone/>
          <wp:docPr id="1437866475" name="image1.png" descr="Fundo preto com letras brancas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undo preto com letras brancas&#10;&#10;Descrição gerada automaticamente"/>
                  <pic:cNvPicPr preferRelativeResize="0"/>
                </pic:nvPicPr>
                <pic:blipFill>
                  <a:blip r:embed="rId3"/>
                  <a:srcRect r="77632" b="90862"/>
                  <a:stretch>
                    <a:fillRect/>
                  </a:stretch>
                </pic:blipFill>
                <pic:spPr>
                  <a:xfrm>
                    <a:off x="0" y="0"/>
                    <a:ext cx="1695450" cy="979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07F79AD" w14:textId="51603121" w:rsidR="00A221EF" w:rsidRDefault="00A221EF">
    <w:pPr>
      <w:tabs>
        <w:tab w:val="center" w:pos="4252"/>
        <w:tab w:val="right" w:pos="8504"/>
      </w:tabs>
      <w:spacing w:after="0" w:line="240" w:lineRule="auto"/>
    </w:pPr>
  </w:p>
  <w:p w14:paraId="656BDAC8" w14:textId="77777777" w:rsidR="00A221EF" w:rsidRDefault="00A221EF">
    <w:pPr>
      <w:tabs>
        <w:tab w:val="center" w:pos="4252"/>
        <w:tab w:val="right" w:pos="8504"/>
      </w:tabs>
      <w:spacing w:after="0" w:line="240" w:lineRule="auto"/>
    </w:pPr>
  </w:p>
  <w:p w14:paraId="75B50B16" w14:textId="77777777" w:rsidR="00A221EF" w:rsidRDefault="00000000">
    <w:pPr>
      <w:tabs>
        <w:tab w:val="center" w:pos="4252"/>
        <w:tab w:val="right" w:pos="8504"/>
      </w:tabs>
      <w:spacing w:after="0" w:line="240" w:lineRule="auto"/>
    </w:pPr>
    <w:r>
      <w:rPr>
        <w:i/>
        <w:iCs/>
        <w:sz w:val="20"/>
        <w:szCs w:val="20"/>
      </w:rPr>
      <w:t>Fomento - 2026</w:t>
    </w:r>
    <w:r>
      <w:rPr>
        <w:i/>
        <w:iCs/>
        <w:sz w:val="20"/>
        <w:szCs w:val="20"/>
      </w:rPr>
      <w:tab/>
    </w:r>
    <w:r>
      <w:rPr>
        <w:i/>
        <w:iCs/>
        <w:sz w:val="20"/>
        <w:szCs w:val="20"/>
      </w:rPr>
      <w:tab/>
      <w:t>Mariluz - PR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3621F4"/>
    <w:multiLevelType w:val="multilevel"/>
    <w:tmpl w:val="8E7A5F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76DE0526"/>
    <w:multiLevelType w:val="multilevel"/>
    <w:tmpl w:val="C16CBE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531452223">
    <w:abstractNumId w:val="1"/>
  </w:num>
  <w:num w:numId="2" w16cid:durableId="3997178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1EF"/>
    <w:rsid w:val="00094AF1"/>
    <w:rsid w:val="001C0C57"/>
    <w:rsid w:val="002B7691"/>
    <w:rsid w:val="002E57D9"/>
    <w:rsid w:val="003256AB"/>
    <w:rsid w:val="00391BA5"/>
    <w:rsid w:val="00452AA8"/>
    <w:rsid w:val="005164A6"/>
    <w:rsid w:val="00552738"/>
    <w:rsid w:val="005B511B"/>
    <w:rsid w:val="006B46C4"/>
    <w:rsid w:val="006D176E"/>
    <w:rsid w:val="00716667"/>
    <w:rsid w:val="007517E6"/>
    <w:rsid w:val="00794741"/>
    <w:rsid w:val="009262C2"/>
    <w:rsid w:val="00936A41"/>
    <w:rsid w:val="009A6D3E"/>
    <w:rsid w:val="009F5E65"/>
    <w:rsid w:val="00A158AE"/>
    <w:rsid w:val="00A221EF"/>
    <w:rsid w:val="00B338EC"/>
    <w:rsid w:val="00BF494A"/>
    <w:rsid w:val="00C77C72"/>
    <w:rsid w:val="00E442B8"/>
    <w:rsid w:val="00F6080C"/>
    <w:rsid w:val="00F94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B6458"/>
  <w15:docId w15:val="{3482A727-CBCF-4EA6-BD5C-A5AA74C5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paragraph" w:styleId="Reviso">
    <w:name w:val="Revision"/>
    <w:hidden/>
    <w:uiPriority w:val="99"/>
    <w:semiHidden/>
    <w:rsid w:val="001B52C8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B430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8D6F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6FB7"/>
  </w:style>
  <w:style w:type="paragraph" w:styleId="Rodap">
    <w:name w:val="footer"/>
    <w:basedOn w:val="Normal"/>
    <w:link w:val="RodapChar"/>
    <w:uiPriority w:val="99"/>
    <w:unhideWhenUsed/>
    <w:rsid w:val="008D6F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6FB7"/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nalto.gov.br/ccivil_03/Constituicao/Constituicao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JUe4CA8bc4g6q9B+KeXKBRDdrg==">CgMxLjA4AHIhMWxMVk1vR0lqeWJDcHlCTi1URnExVFBiMlNiWU1EVHRK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1196</Words>
  <Characters>6461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Usuario</cp:lastModifiedBy>
  <cp:revision>14</cp:revision>
  <cp:lastPrinted>2026-03-30T16:46:00Z</cp:lastPrinted>
  <dcterms:created xsi:type="dcterms:W3CDTF">2024-06-05T14:27:00Z</dcterms:created>
  <dcterms:modified xsi:type="dcterms:W3CDTF">2026-03-30T17:56:00Z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</Properties>
</file>